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75BD" w14:textId="132D4196" w:rsidR="00E25396" w:rsidRPr="002A6DA0" w:rsidRDefault="007A560E" w:rsidP="00B64F34">
      <w:pPr>
        <w:pStyle w:val="a3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 w14:anchorId="7326A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4pt;margin-top:-6.9pt;width:53pt;height:60.15pt;z-index:251659776;visibility:visible;mso-wrap-edited:f;mso-position-horizontal-relative:text;mso-position-vertical-relative:text">
            <v:imagedata r:id="rId4" o:title=""/>
          </v:shape>
          <o:OLEObject Type="Embed" ProgID="MSDraw.Drawing.8.1" ShapeID="_x0000_s1027" DrawAspect="Content" ObjectID="_1689060512" r:id="rId5"/>
        </w:object>
      </w:r>
      <w:r w:rsidR="002D61D2" w:rsidRPr="002A6DA0">
        <w:rPr>
          <w:rFonts w:ascii="TH SarabunIT๙" w:hAnsi="TH SarabunIT๙" w:cs="TH SarabunIT๙"/>
          <w:sz w:val="32"/>
          <w:szCs w:val="32"/>
        </w:rPr>
        <w:br/>
      </w:r>
      <w:r w:rsidR="002D61D2" w:rsidRPr="002A6DA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75263657" w14:textId="540A2CAA" w:rsidR="00E25396" w:rsidRPr="002A6DA0" w:rsidRDefault="002D61D2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DA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A6DA0">
        <w:rPr>
          <w:rFonts w:ascii="TH SarabunIT๙" w:hAnsi="TH SarabunIT๙" w:cs="TH SarabunIT๙"/>
          <w:sz w:val="32"/>
          <w:szCs w:val="32"/>
        </w:rPr>
        <w:t xml:space="preserve">   </w:t>
      </w:r>
      <w:r w:rsidR="00B64F34" w:rsidRPr="002A6DA0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="00C3394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64F34" w:rsidRPr="002A6D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075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B64F34" w:rsidRPr="002A6DA0">
        <w:rPr>
          <w:rFonts w:ascii="TH SarabunIT๙" w:hAnsi="TH SarabunIT๙" w:cs="TH SarabunIT๙"/>
          <w:sz w:val="32"/>
          <w:szCs w:val="32"/>
          <w:cs/>
        </w:rPr>
        <w:t xml:space="preserve">วิจัยและบริการวิชาการ </w:t>
      </w:r>
      <w:r w:rsidR="001962EA" w:rsidRPr="002A6DA0">
        <w:rPr>
          <w:rFonts w:ascii="TH SarabunIT๙" w:hAnsi="TH SarabunIT๙" w:cs="TH SarabunIT๙"/>
          <w:sz w:val="32"/>
          <w:szCs w:val="32"/>
          <w:cs/>
        </w:rPr>
        <w:t xml:space="preserve"> โทร</w:t>
      </w:r>
      <w:r w:rsidR="003B50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62EA" w:rsidRPr="002A6DA0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3B5075">
        <w:rPr>
          <w:rFonts w:ascii="TH SarabunIT๙" w:hAnsi="TH SarabunIT๙" w:cs="TH SarabunIT๙" w:hint="cs"/>
          <w:sz w:val="32"/>
          <w:szCs w:val="32"/>
          <w:cs/>
        </w:rPr>
        <w:t>304</w:t>
      </w:r>
      <w:r w:rsidRPr="002A6DA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AAD6F31" w14:textId="37144991" w:rsidR="00E25396" w:rsidRPr="002A6DA0" w:rsidRDefault="002D61D2" w:rsidP="00C33948">
      <w:pPr>
        <w:tabs>
          <w:tab w:val="left" w:pos="1418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A6DA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69D6" w:rsidRPr="002A6DA0">
        <w:rPr>
          <w:rFonts w:ascii="TH SarabunIT๙" w:hAnsi="TH SarabunIT๙" w:cs="TH SarabunIT๙"/>
          <w:sz w:val="32"/>
          <w:szCs w:val="32"/>
          <w:cs/>
        </w:rPr>
        <w:t xml:space="preserve">  สธ 1103.15.04.1/</w:t>
      </w:r>
      <w:r w:rsidR="00E359F8" w:rsidRPr="002A6DA0">
        <w:rPr>
          <w:rFonts w:ascii="TH SarabunIT๙" w:hAnsi="TH SarabunIT๙" w:cs="TH SarabunIT๙"/>
          <w:sz w:val="32"/>
          <w:szCs w:val="32"/>
          <w:cs/>
        </w:rPr>
        <w:tab/>
      </w:r>
      <w:r w:rsidRPr="002A6DA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76883" w:rsidRPr="002A6D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39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6883" w:rsidRPr="002A6DA0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5  </w:t>
      </w:r>
      <w:r w:rsidR="00C33948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 กรกฎาคม</w:t>
      </w:r>
      <w:r w:rsidR="00676883" w:rsidRPr="002A6DA0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 256</w:t>
      </w:r>
      <w:r w:rsidR="00C33948">
        <w:rPr>
          <w:rFonts w:ascii="TH SarabunIT๙" w:hAnsi="TH SarabunIT๙" w:cs="TH SarabunIT๙" w:hint="cs"/>
          <w:color w:val="00B0F0"/>
          <w:sz w:val="32"/>
          <w:szCs w:val="32"/>
          <w:cs/>
        </w:rPr>
        <w:t>4</w:t>
      </w:r>
    </w:p>
    <w:p w14:paraId="6F2DF5C1" w14:textId="7E251D8D" w:rsidR="00E25396" w:rsidRPr="002A6DA0" w:rsidRDefault="002D61D2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DA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Pr="002A6D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53E3" w:rsidRPr="002A6DA0">
        <w:rPr>
          <w:rFonts w:ascii="TH SarabunIT๙" w:hAnsi="TH SarabunIT๙" w:cs="TH SarabunIT๙"/>
          <w:sz w:val="32"/>
          <w:szCs w:val="32"/>
          <w:cs/>
        </w:rPr>
        <w:t>เสนอความต้องการ</w:t>
      </w:r>
      <w:r w:rsidR="00001A4F" w:rsidRPr="002A6DA0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2A6DA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B3A3B" w:rsidRPr="002A6DA0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14:paraId="5139F0C3" w14:textId="2A3CEEF4" w:rsidR="000653E3" w:rsidRPr="002A6DA0" w:rsidRDefault="000653E3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A6DA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B64F34" w:rsidRPr="002A6D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A6DA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ผู้อำนวยการวิทยาลัยพยาบาลบรมราชชนนี พุทธชินราช</w:t>
      </w:r>
    </w:p>
    <w:p w14:paraId="36D64839" w14:textId="77777777" w:rsidR="00E25396" w:rsidRPr="002A6DA0" w:rsidRDefault="00E25396" w:rsidP="000653E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59D9550" w14:textId="43EFB8EE" w:rsidR="009B5439" w:rsidRPr="002A6DA0" w:rsidRDefault="005E1356" w:rsidP="00C339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6DA0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9B5439" w:rsidRPr="002A6DA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76883" w:rsidRPr="002A6DA0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นางดวงใจ พรหมพยัคฆ์ </w:t>
      </w:r>
      <w:r w:rsidR="009B5439" w:rsidRPr="002A6DA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6883" w:rsidRPr="002A6D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883" w:rsidRPr="002A6DA0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พยาบาลวิชาชีพชำนาญการพิเศษ </w:t>
      </w:r>
      <w:r w:rsidR="009B5439" w:rsidRPr="002A6DA0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  <w:r w:rsidR="008626E5" w:rsidRPr="002A6DA0">
        <w:rPr>
          <w:rFonts w:ascii="TH SarabunIT๙" w:hAnsi="TH SarabunIT๙" w:cs="TH SarabunIT๙"/>
          <w:sz w:val="32"/>
          <w:szCs w:val="32"/>
          <w:cs/>
        </w:rPr>
        <w:t xml:space="preserve">วิจัย เรื่อง </w:t>
      </w:r>
      <w:r w:rsidR="00676883" w:rsidRPr="002A6DA0">
        <w:rPr>
          <w:rFonts w:ascii="TH SarabunIT๙" w:hAnsi="TH SarabunIT๙" w:cs="TH SarabunIT๙"/>
          <w:color w:val="00B0F0"/>
          <w:sz w:val="32"/>
          <w:szCs w:val="32"/>
          <w:cs/>
        </w:rPr>
        <w:t>ผลของใช้เทคนิคการสะท้อนคิดในการฝึกปฏิบัติการเยี่ยมบ้านต่อการคิดอย่างมีวิจารณญาณและทักษะทางปัญญาของนักศึกษาพยาบาล</w:t>
      </w:r>
      <w:r w:rsidR="00676883" w:rsidRPr="002A6DA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5F967" w14:textId="399FA3A6" w:rsidR="005E1356" w:rsidRPr="002A6DA0" w:rsidRDefault="00FB7B28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DA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47B35" wp14:editId="6655DF63">
                <wp:simplePos x="0" y="0"/>
                <wp:positionH relativeFrom="column">
                  <wp:posOffset>1687195</wp:posOffset>
                </wp:positionH>
                <wp:positionV relativeFrom="paragraph">
                  <wp:posOffset>61595</wp:posOffset>
                </wp:positionV>
                <wp:extent cx="152400" cy="133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FC50F" id="สี่เหลี่ยมผืนผ้า 5" o:spid="_x0000_s1026" style="position:absolute;margin-left:132.85pt;margin-top:4.85pt;width:12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" filled="f" strokecolor="black [3213]" strokeweight="1pt"/>
            </w:pict>
          </mc:Fallback>
        </mc:AlternateContent>
      </w:r>
      <w:r w:rsidRPr="002A6DA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270F1" wp14:editId="322391BD">
                <wp:simplePos x="0" y="0"/>
                <wp:positionH relativeFrom="column">
                  <wp:posOffset>784225</wp:posOffset>
                </wp:positionH>
                <wp:positionV relativeFrom="paragraph">
                  <wp:posOffset>27305</wp:posOffset>
                </wp:positionV>
                <wp:extent cx="15240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BE60F" id="สี่เหลี่ยมผืนผ้า 1" o:spid="_x0000_s1026" style="position:absolute;margin-left:61.75pt;margin-top:2.15pt;width:12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" filled="f" strokecolor="black [3213]" strokeweight="1pt"/>
            </w:pict>
          </mc:Fallback>
        </mc:AlternateContent>
      </w:r>
      <w:r w:rsidR="003311E8" w:rsidRPr="002A6DA0">
        <w:rPr>
          <w:rFonts w:ascii="TH SarabunIT๙" w:hAnsi="TH SarabunIT๙" w:cs="TH SarabunIT๙"/>
          <w:sz w:val="32"/>
          <w:szCs w:val="32"/>
          <w:cs/>
        </w:rPr>
        <w:t>แหล่งของเงิน</w:t>
      </w:r>
      <w:r w:rsidR="006E3E1B" w:rsidRPr="002A6D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6D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3FA" w:rsidRPr="002A6D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439" w:rsidRPr="002A6DA0">
        <w:rPr>
          <w:rFonts w:ascii="TH SarabunIT๙" w:hAnsi="TH SarabunIT๙" w:cs="TH SarabunIT๙"/>
          <w:sz w:val="32"/>
          <w:szCs w:val="32"/>
          <w:cs/>
        </w:rPr>
        <w:t xml:space="preserve">    เงินอุดหนุน       </w:t>
      </w:r>
      <w:r w:rsidR="000A12AD" w:rsidRPr="002A6DA0">
        <w:rPr>
          <w:rFonts w:ascii="TH SarabunIT๙" w:hAnsi="TH SarabunIT๙" w:cs="TH SarabunIT๙"/>
          <w:sz w:val="32"/>
          <w:szCs w:val="32"/>
          <w:cs/>
        </w:rPr>
        <w:t xml:space="preserve">เงินรายได้สถานศึกษา  </w:t>
      </w:r>
    </w:p>
    <w:p w14:paraId="7D5276AA" w14:textId="4B66AD82" w:rsidR="009A37D4" w:rsidRPr="002A6DA0" w:rsidRDefault="00DE5650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6DA0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FE2506" w:rsidRPr="002A6DA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3152B" w:rsidRPr="002A6D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152B" w:rsidRPr="002A6DA0">
        <w:rPr>
          <w:rFonts w:ascii="TH SarabunIT๙" w:hAnsi="TH SarabunIT๙" w:cs="TH SarabunIT๙"/>
          <w:sz w:val="32"/>
          <w:szCs w:val="32"/>
          <w:cs/>
        </w:rPr>
        <w:tab/>
      </w:r>
      <w:r w:rsidR="00C3152B" w:rsidRPr="002A6DA0">
        <w:rPr>
          <w:rFonts w:ascii="TH SarabunIT๙" w:hAnsi="TH SarabunIT๙" w:cs="TH SarabunIT๙"/>
          <w:sz w:val="32"/>
          <w:szCs w:val="32"/>
          <w:cs/>
        </w:rPr>
        <w:tab/>
      </w:r>
      <w:r w:rsidR="00C00137" w:rsidRPr="002A6DA0">
        <w:rPr>
          <w:rFonts w:ascii="TH SarabunIT๙" w:hAnsi="TH SarabunIT๙" w:cs="TH SarabunIT๙"/>
          <w:sz w:val="32"/>
          <w:szCs w:val="32"/>
          <w:cs/>
        </w:rPr>
        <w:t>ขอส่</w:t>
      </w:r>
      <w:r w:rsidRPr="002A6DA0">
        <w:rPr>
          <w:rFonts w:ascii="TH SarabunIT๙" w:hAnsi="TH SarabunIT๙" w:cs="TH SarabunIT๙"/>
          <w:sz w:val="32"/>
          <w:szCs w:val="32"/>
          <w:cs/>
        </w:rPr>
        <w:t>งประมาณการวัสดุดังนี้</w:t>
      </w:r>
    </w:p>
    <w:p w14:paraId="75E7D767" w14:textId="77777777" w:rsidR="00114D73" w:rsidRPr="002A6DA0" w:rsidRDefault="00114D73" w:rsidP="000653E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W w:w="9879" w:type="dxa"/>
        <w:jc w:val="center"/>
        <w:tblLook w:val="04A0" w:firstRow="1" w:lastRow="0" w:firstColumn="1" w:lastColumn="0" w:noHBand="0" w:noVBand="1"/>
      </w:tblPr>
      <w:tblGrid>
        <w:gridCol w:w="1165"/>
        <w:gridCol w:w="4545"/>
        <w:gridCol w:w="1401"/>
        <w:gridCol w:w="1384"/>
        <w:gridCol w:w="1384"/>
      </w:tblGrid>
      <w:tr w:rsidR="00676883" w:rsidRPr="002A6DA0" w14:paraId="3A18008C" w14:textId="77777777" w:rsidTr="00C366AA">
        <w:trPr>
          <w:trHeight w:val="33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1A0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C6D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19D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314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ราคาต่อหน่วย</w:t>
            </w: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799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เป็นเงิน (บาท)</w:t>
            </w:r>
          </w:p>
        </w:tc>
      </w:tr>
      <w:tr w:rsidR="00676883" w:rsidRPr="002A6DA0" w14:paraId="273E00AD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DE24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D867" w14:textId="7F63FA28" w:rsidR="00676883" w:rsidRPr="002A6DA0" w:rsidRDefault="00001A4F" w:rsidP="00C366AA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D2A3" w14:textId="0673DFC1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1</w:t>
            </w: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,000</w:t>
            </w: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B4A5" w14:textId="265BA031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FA7A" w14:textId="787201CA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1</w:t>
            </w: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,000</w:t>
            </w:r>
          </w:p>
        </w:tc>
      </w:tr>
      <w:tr w:rsidR="00676883" w:rsidRPr="002A6DA0" w14:paraId="27178A0C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A4F9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99CE" w14:textId="362CAB18" w:rsidR="00676883" w:rsidRPr="002A6DA0" w:rsidRDefault="00001A4F" w:rsidP="00C366AA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ค่าโทรศัพท์เหมาจ่าย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65A43" w14:textId="2B177FC7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1</w:t>
            </w: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A1CB" w14:textId="3F8DC564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C056" w14:textId="7EEFB5A5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1,000</w:t>
            </w:r>
          </w:p>
        </w:tc>
      </w:tr>
      <w:tr w:rsidR="00676883" w:rsidRPr="002A6DA0" w14:paraId="77AE2A04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A9ED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273" w14:textId="43FAA6B2" w:rsidR="00676883" w:rsidRPr="002A6DA0" w:rsidRDefault="00001A4F" w:rsidP="00C366AA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ค่าเข้ารูปเล่ม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4817" w14:textId="216B490A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5 เล่ม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6AAE" w14:textId="72745CF7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6443" w14:textId="504A0A43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1,000</w:t>
            </w:r>
          </w:p>
        </w:tc>
      </w:tr>
      <w:tr w:rsidR="00676883" w:rsidRPr="002A6DA0" w14:paraId="6CFD2F1D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C6D3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71BB" w14:textId="695C7AE0" w:rsidR="00676883" w:rsidRPr="002A6DA0" w:rsidRDefault="00001A4F" w:rsidP="00C366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</w:pPr>
            <w:r w:rsidRPr="002A6DA0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>ค่าโปสเตอร์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EE1F" w14:textId="78C1E820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1 แผ่น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F746" w14:textId="04707F08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145D" w14:textId="6AC614EB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1,000</w:t>
            </w:r>
          </w:p>
        </w:tc>
      </w:tr>
      <w:tr w:rsidR="00676883" w:rsidRPr="002A6DA0" w14:paraId="00643F19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6B23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0472" w14:textId="68B97A3D" w:rsidR="00676883" w:rsidRPr="002A6DA0" w:rsidRDefault="00001A4F" w:rsidP="00C366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</w:pPr>
            <w:r w:rsidRPr="002A6DA0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>ค่าใช้จ่ายในการเดินทาง (ค่าพาหนะ)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33E05" w14:textId="55697D02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2 คัน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E68F" w14:textId="632FEE4C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E43F" w14:textId="40D5D2EB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2A6DA0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1,000</w:t>
            </w:r>
          </w:p>
        </w:tc>
      </w:tr>
      <w:tr w:rsidR="00676883" w:rsidRPr="002A6DA0" w14:paraId="1A7EF51C" w14:textId="77777777" w:rsidTr="00C366AA">
        <w:trPr>
          <w:trHeight w:val="228"/>
          <w:jc w:val="center"/>
        </w:trPr>
        <w:tc>
          <w:tcPr>
            <w:tcW w:w="8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5F73" w14:textId="77777777" w:rsidR="00676883" w:rsidRPr="002A6DA0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8F8D" w14:textId="59C06B90" w:rsidR="00676883" w:rsidRPr="002A6DA0" w:rsidRDefault="00001A4F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</w:pPr>
            <w:r w:rsidRPr="002A6DA0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5</w:t>
            </w:r>
            <w:r w:rsidR="00676883" w:rsidRPr="002A6DA0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,</w:t>
            </w:r>
            <w:r w:rsidRPr="002A6DA0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0</w:t>
            </w:r>
            <w:r w:rsidR="00676883" w:rsidRPr="002A6DA0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00</w:t>
            </w:r>
          </w:p>
        </w:tc>
      </w:tr>
    </w:tbl>
    <w:p w14:paraId="56C2D335" w14:textId="5D8B2896" w:rsidR="00385E59" w:rsidRPr="002A6DA0" w:rsidRDefault="008626E5" w:rsidP="008626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6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</w:t>
      </w:r>
      <w:r w:rsidR="00114D73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64F34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6883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3D74CE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D5B26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2D61D2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เป็นเงินทั้งสิ้น</w:t>
      </w:r>
      <w:r w:rsidR="00676883" w:rsidRPr="002A6D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6883" w:rsidRPr="002A6DA0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>(ห้า</w:t>
      </w:r>
      <w:r w:rsidR="003D74CE" w:rsidRPr="002A6DA0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>พัน</w:t>
      </w:r>
      <w:r w:rsidR="00676883" w:rsidRPr="002A6DA0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>บาทถ้วน)</w:t>
      </w:r>
      <w:r w:rsidR="002D61D2" w:rsidRPr="002A6DA0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 xml:space="preserve">   </w:t>
      </w:r>
    </w:p>
    <w:p w14:paraId="0B2D8CC5" w14:textId="77777777" w:rsidR="008A2351" w:rsidRPr="002A6DA0" w:rsidRDefault="008A2351" w:rsidP="008A2351">
      <w:pPr>
        <w:rPr>
          <w:rFonts w:ascii="TH SarabunIT๙" w:hAnsi="TH SarabunIT๙" w:cs="TH SarabunIT๙"/>
          <w:sz w:val="32"/>
          <w:szCs w:val="32"/>
          <w:cs/>
        </w:rPr>
      </w:pPr>
      <w:r w:rsidRPr="002A6DA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4F1ABE54" w14:textId="36CAA4A0" w:rsidR="00602AFA" w:rsidRPr="002A6DA0" w:rsidRDefault="008A2351" w:rsidP="00C33948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B0F0"/>
          <w:sz w:val="30"/>
          <w:szCs w:val="30"/>
        </w:rPr>
      </w:pPr>
      <w:r w:rsidRPr="002A6DA0">
        <w:rPr>
          <w:rFonts w:ascii="TH SarabunIT๙" w:hAnsi="TH SarabunIT๙" w:cs="TH SarabunIT๙"/>
          <w:color w:val="00B0F0"/>
          <w:sz w:val="30"/>
          <w:szCs w:val="30"/>
          <w:cs/>
        </w:rPr>
        <w:t xml:space="preserve">                                                </w:t>
      </w:r>
      <w:r w:rsidR="00C33948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676883" w:rsidRPr="002A6DA0">
        <w:rPr>
          <w:rFonts w:ascii="TH SarabunIT๙" w:hAnsi="TH SarabunIT๙" w:cs="TH SarabunIT๙"/>
          <w:color w:val="00B0F0"/>
          <w:sz w:val="30"/>
          <w:szCs w:val="30"/>
          <w:cs/>
        </w:rPr>
        <w:t>(นางดวงใจ พรหมพยัคฆ์)</w:t>
      </w:r>
    </w:p>
    <w:p w14:paraId="70FAA958" w14:textId="55181466" w:rsidR="00F23BB2" w:rsidRPr="002A6DA0" w:rsidRDefault="00F23BB2" w:rsidP="00CE7F18">
      <w:pPr>
        <w:spacing w:after="0" w:line="240" w:lineRule="auto"/>
        <w:rPr>
          <w:rFonts w:ascii="TH SarabunIT๙" w:hAnsi="TH SarabunIT๙" w:cs="TH SarabunIT๙"/>
          <w:color w:val="00B0F0"/>
          <w:sz w:val="30"/>
          <w:szCs w:val="30"/>
          <w:cs/>
        </w:rPr>
      </w:pPr>
      <w:r w:rsidRPr="002A6DA0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C33948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C33948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C33948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C33948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C33948">
        <w:rPr>
          <w:rFonts w:ascii="TH SarabunIT๙" w:hAnsi="TH SarabunIT๙" w:cs="TH SarabunIT๙" w:hint="cs"/>
          <w:color w:val="00B0F0"/>
          <w:sz w:val="30"/>
          <w:szCs w:val="30"/>
          <w:cs/>
        </w:rPr>
        <w:t xml:space="preserve">         </w:t>
      </w:r>
      <w:r w:rsidRPr="002A6DA0">
        <w:rPr>
          <w:rFonts w:ascii="TH SarabunIT๙" w:hAnsi="TH SarabunIT๙" w:cs="TH SarabunIT๙"/>
          <w:color w:val="00B0F0"/>
          <w:sz w:val="30"/>
          <w:szCs w:val="30"/>
          <w:cs/>
        </w:rPr>
        <w:t>พยาบาลวิชาชีพชำนาญการพิเศษ</w:t>
      </w:r>
    </w:p>
    <w:p w14:paraId="452E8735" w14:textId="01C1CD01" w:rsidR="00114D73" w:rsidRPr="002A6DA0" w:rsidRDefault="00114D73" w:rsidP="00114D73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A6D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114D73" w:rsidRPr="002A6DA0" w:rsidSect="00C33948">
      <w:pgSz w:w="11906" w:h="16838"/>
      <w:pgMar w:top="426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D2"/>
    <w:rsid w:val="00001A4F"/>
    <w:rsid w:val="0002303C"/>
    <w:rsid w:val="00043A64"/>
    <w:rsid w:val="00064FEB"/>
    <w:rsid w:val="000653E3"/>
    <w:rsid w:val="000A12AD"/>
    <w:rsid w:val="000B5A06"/>
    <w:rsid w:val="000D3ECF"/>
    <w:rsid w:val="000D71D3"/>
    <w:rsid w:val="00104736"/>
    <w:rsid w:val="00114D73"/>
    <w:rsid w:val="0013410C"/>
    <w:rsid w:val="00154B08"/>
    <w:rsid w:val="001668C6"/>
    <w:rsid w:val="001962EA"/>
    <w:rsid w:val="00196F95"/>
    <w:rsid w:val="001D16CD"/>
    <w:rsid w:val="00200CBA"/>
    <w:rsid w:val="002139DE"/>
    <w:rsid w:val="002818C4"/>
    <w:rsid w:val="002A50C2"/>
    <w:rsid w:val="002A6DA0"/>
    <w:rsid w:val="002B3A3B"/>
    <w:rsid w:val="002C6452"/>
    <w:rsid w:val="002D5B26"/>
    <w:rsid w:val="002D61D2"/>
    <w:rsid w:val="002F6B26"/>
    <w:rsid w:val="0030227B"/>
    <w:rsid w:val="00313051"/>
    <w:rsid w:val="003311E8"/>
    <w:rsid w:val="003329C5"/>
    <w:rsid w:val="00361827"/>
    <w:rsid w:val="00385E59"/>
    <w:rsid w:val="00396DE6"/>
    <w:rsid w:val="003A0D54"/>
    <w:rsid w:val="003B247F"/>
    <w:rsid w:val="003B2F2E"/>
    <w:rsid w:val="003B5075"/>
    <w:rsid w:val="003D74CE"/>
    <w:rsid w:val="003E439C"/>
    <w:rsid w:val="003F730C"/>
    <w:rsid w:val="004161AB"/>
    <w:rsid w:val="004439FF"/>
    <w:rsid w:val="00480856"/>
    <w:rsid w:val="00543215"/>
    <w:rsid w:val="00555087"/>
    <w:rsid w:val="005E1356"/>
    <w:rsid w:val="00602AFA"/>
    <w:rsid w:val="00613D83"/>
    <w:rsid w:val="00645C1E"/>
    <w:rsid w:val="00655E4A"/>
    <w:rsid w:val="00676883"/>
    <w:rsid w:val="00683D6C"/>
    <w:rsid w:val="006E3E1B"/>
    <w:rsid w:val="00794DE9"/>
    <w:rsid w:val="007A560E"/>
    <w:rsid w:val="007A5742"/>
    <w:rsid w:val="007E0E2F"/>
    <w:rsid w:val="007F7530"/>
    <w:rsid w:val="00801639"/>
    <w:rsid w:val="00835673"/>
    <w:rsid w:val="008626E5"/>
    <w:rsid w:val="00866E33"/>
    <w:rsid w:val="008734C6"/>
    <w:rsid w:val="00894293"/>
    <w:rsid w:val="008A2351"/>
    <w:rsid w:val="008A4FB5"/>
    <w:rsid w:val="008B38DC"/>
    <w:rsid w:val="008F2380"/>
    <w:rsid w:val="008F69D6"/>
    <w:rsid w:val="00963721"/>
    <w:rsid w:val="009937C3"/>
    <w:rsid w:val="009A37D4"/>
    <w:rsid w:val="009B5439"/>
    <w:rsid w:val="009E5321"/>
    <w:rsid w:val="00A6067B"/>
    <w:rsid w:val="00A675C3"/>
    <w:rsid w:val="00AA4EA7"/>
    <w:rsid w:val="00AC28D0"/>
    <w:rsid w:val="00AD6914"/>
    <w:rsid w:val="00AE479B"/>
    <w:rsid w:val="00AF0A7B"/>
    <w:rsid w:val="00AF264C"/>
    <w:rsid w:val="00B12C08"/>
    <w:rsid w:val="00B64F34"/>
    <w:rsid w:val="00BC732D"/>
    <w:rsid w:val="00C00137"/>
    <w:rsid w:val="00C3152B"/>
    <w:rsid w:val="00C33948"/>
    <w:rsid w:val="00C66167"/>
    <w:rsid w:val="00C90FD1"/>
    <w:rsid w:val="00CE7F18"/>
    <w:rsid w:val="00CF491F"/>
    <w:rsid w:val="00D0529E"/>
    <w:rsid w:val="00D13BC3"/>
    <w:rsid w:val="00D53542"/>
    <w:rsid w:val="00D57CA5"/>
    <w:rsid w:val="00DE5650"/>
    <w:rsid w:val="00E25396"/>
    <w:rsid w:val="00E359F8"/>
    <w:rsid w:val="00E53F94"/>
    <w:rsid w:val="00E623FA"/>
    <w:rsid w:val="00E951F2"/>
    <w:rsid w:val="00EF7A44"/>
    <w:rsid w:val="00F228B7"/>
    <w:rsid w:val="00F23BB2"/>
    <w:rsid w:val="00F4098D"/>
    <w:rsid w:val="00F45B8F"/>
    <w:rsid w:val="00FA423F"/>
    <w:rsid w:val="00FB1615"/>
    <w:rsid w:val="00FB7B2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88F21D"/>
  <w15:docId w15:val="{BB0F4FFA-9892-4D76-8D0F-DFFBD8D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D2"/>
  </w:style>
  <w:style w:type="paragraph" w:styleId="1">
    <w:name w:val="heading 1"/>
    <w:basedOn w:val="a"/>
    <w:link w:val="10"/>
    <w:uiPriority w:val="9"/>
    <w:qFormat/>
    <w:rsid w:val="004161A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1D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61D2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2D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645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4161A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base">
    <w:name w:val="base"/>
    <w:basedOn w:val="a0"/>
    <w:rsid w:val="0041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BCNBC-043</cp:lastModifiedBy>
  <cp:revision>7</cp:revision>
  <cp:lastPrinted>2020-06-04T08:21:00Z</cp:lastPrinted>
  <dcterms:created xsi:type="dcterms:W3CDTF">2021-01-06T03:43:00Z</dcterms:created>
  <dcterms:modified xsi:type="dcterms:W3CDTF">2021-07-29T03:42:00Z</dcterms:modified>
</cp:coreProperties>
</file>